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A64196" w14:textId="77777777" w:rsidR="00C85810" w:rsidRPr="00972C41" w:rsidRDefault="00C85810" w:rsidP="00C85810">
      <w:pPr>
        <w:spacing w:before="60" w:after="60"/>
        <w:ind w:firstLine="0"/>
        <w:jc w:val="center"/>
        <w:rPr>
          <w:rStyle w:val="Laukeliai"/>
          <w:rFonts w:asciiTheme="minorHAnsi" w:hAnsiTheme="minorHAnsi" w:cstheme="minorHAnsi"/>
          <w:b/>
        </w:rPr>
      </w:pPr>
      <w:bookmarkStart w:id="0" w:name="_Hlk74753641"/>
      <w:r w:rsidRPr="00972C41">
        <w:rPr>
          <w:rStyle w:val="Laukeliai"/>
          <w:rFonts w:asciiTheme="minorHAnsi" w:hAnsiTheme="minorHAnsi" w:cstheme="minorHAnsi"/>
          <w:b/>
          <w:lang w:val="en-US"/>
        </w:rPr>
        <w:t>PREKI</w:t>
      </w:r>
      <w:r w:rsidRPr="00972C41">
        <w:rPr>
          <w:rStyle w:val="Laukeliai"/>
          <w:rFonts w:asciiTheme="minorHAnsi" w:hAnsiTheme="minorHAnsi" w:cstheme="minorHAnsi"/>
          <w:b/>
        </w:rPr>
        <w:t>Ų ATITIKTIES LENTELĖ</w:t>
      </w:r>
    </w:p>
    <w:bookmarkEnd w:id="0"/>
    <w:p w14:paraId="29CCE318" w14:textId="77777777" w:rsidR="00C85810" w:rsidRPr="00602B24" w:rsidRDefault="00C85810" w:rsidP="00C85810">
      <w:pPr>
        <w:suppressAutoHyphens/>
        <w:autoSpaceDN w:val="0"/>
        <w:ind w:right="142"/>
        <w:jc w:val="center"/>
        <w:textAlignment w:val="baseline"/>
        <w:rPr>
          <w:rFonts w:asciiTheme="minorHAnsi" w:hAnsiTheme="minorHAnsi" w:cstheme="minorHAnsi"/>
          <w:b/>
        </w:rPr>
      </w:pPr>
      <w:r w:rsidRPr="00602B24">
        <w:rPr>
          <w:rFonts w:asciiTheme="minorHAnsi" w:hAnsiTheme="minorHAnsi" w:cstheme="minorHAnsi"/>
          <w:b/>
          <w:bCs/>
        </w:rPr>
        <w:t xml:space="preserve">IV PIRKIMO OBJEKTO DALIS – </w:t>
      </w:r>
      <w:r w:rsidRPr="00602B24">
        <w:rPr>
          <w:rFonts w:asciiTheme="minorHAnsi" w:hAnsiTheme="minorHAnsi" w:cstheme="minorHAnsi"/>
          <w:b/>
        </w:rPr>
        <w:t>KITI APSAUGINIAI DARBO DRABUŽIAI</w:t>
      </w:r>
    </w:p>
    <w:p w14:paraId="3430E8CF" w14:textId="77777777" w:rsidR="00C85810" w:rsidRDefault="00C85810" w:rsidP="00C85810"/>
    <w:p w14:paraId="536025EA" w14:textId="77777777" w:rsidR="00C85810" w:rsidRDefault="00C85810" w:rsidP="00C85810"/>
    <w:tbl>
      <w:tblPr>
        <w:tblStyle w:val="TableGrid"/>
        <w:tblW w:w="134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76"/>
        <w:gridCol w:w="2364"/>
        <w:gridCol w:w="2856"/>
        <w:gridCol w:w="24"/>
        <w:gridCol w:w="2880"/>
        <w:gridCol w:w="12"/>
        <w:gridCol w:w="4398"/>
      </w:tblGrid>
      <w:tr w:rsidR="00C85810" w:rsidRPr="00972C41" w14:paraId="7ED985AA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2A9B5E3F" w14:textId="77777777" w:rsidR="00C85810" w:rsidRPr="00602B24" w:rsidRDefault="00C85810" w:rsidP="00FB7E7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Eil. Nr.</w:t>
            </w:r>
          </w:p>
        </w:tc>
        <w:tc>
          <w:tcPr>
            <w:tcW w:w="2880" w:type="dxa"/>
            <w:gridSpan w:val="2"/>
            <w:shd w:val="clear" w:color="auto" w:fill="F2F2F2" w:themeFill="background1" w:themeFillShade="F2"/>
            <w:vAlign w:val="center"/>
          </w:tcPr>
          <w:p w14:paraId="257B615E" w14:textId="77777777" w:rsidR="00C85810" w:rsidRPr="00602B24" w:rsidRDefault="00C85810" w:rsidP="00FB7E7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Charakteristikos pavadinimas</w:t>
            </w:r>
          </w:p>
        </w:tc>
        <w:tc>
          <w:tcPr>
            <w:tcW w:w="2880" w:type="dxa"/>
            <w:shd w:val="clear" w:color="auto" w:fill="F2F2F2" w:themeFill="background1" w:themeFillShade="F2"/>
            <w:vAlign w:val="center"/>
          </w:tcPr>
          <w:p w14:paraId="09531BC2" w14:textId="77777777" w:rsidR="00C85810" w:rsidRPr="00A0299D" w:rsidRDefault="00C85810" w:rsidP="00FB7E7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lang w:val="en-US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Įrašyti „Atitinka“/ ,,Taip“ arba konkrečiai siūlomus atitikimo parametrus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  <w:lang w:val="en-US"/>
              </w:rPr>
              <w:t>*</w:t>
            </w:r>
          </w:p>
        </w:tc>
        <w:tc>
          <w:tcPr>
            <w:tcW w:w="4410" w:type="dxa"/>
            <w:gridSpan w:val="2"/>
            <w:shd w:val="clear" w:color="auto" w:fill="F2F2F2" w:themeFill="background1" w:themeFillShade="F2"/>
            <w:vAlign w:val="center"/>
          </w:tcPr>
          <w:p w14:paraId="545C9553" w14:textId="77777777" w:rsidR="00C85810" w:rsidRPr="00602B24" w:rsidRDefault="00C85810" w:rsidP="00FB7E70">
            <w:pPr>
              <w:ind w:firstLine="0"/>
              <w:jc w:val="center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02B2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Dokumento pavadinimas, puslapio numeris ir/ar nuoroda į internetinį puslapį Prekės atitikimo pagrindimui</w:t>
            </w:r>
            <w:r w:rsidRPr="00A0299D">
              <w:rPr>
                <w:rFonts w:asciiTheme="minorHAnsi" w:hAnsiTheme="minorHAnsi" w:cstheme="minorHAnsi"/>
                <w:b/>
                <w:bCs/>
                <w:color w:val="FF0000"/>
              </w:rPr>
              <w:t>*</w:t>
            </w:r>
          </w:p>
        </w:tc>
      </w:tr>
      <w:tr w:rsidR="00C85810" w:rsidRPr="00972C41" w14:paraId="59820A90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79E9B5E7" w14:textId="77777777" w:rsidR="00C85810" w:rsidRPr="00602B24" w:rsidRDefault="00C85810" w:rsidP="00FB7E70">
            <w:pPr>
              <w:tabs>
                <w:tab w:val="left" w:pos="544"/>
              </w:tabs>
              <w:ind w:left="101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1. Apsiaustas nuo</w:t>
            </w:r>
            <w:r w:rsidRPr="00602B24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lietaus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15F45588" w14:textId="6F87B11E" w:rsidR="00C85810" w:rsidRPr="00602B24" w:rsidRDefault="00C85810" w:rsidP="00FB7E70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UAB Saugima, Baltic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canvas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, </w:t>
            </w:r>
            <w:r w:rsidRPr="00927F28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0S-</w:t>
            </w: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57150</w:t>
            </w:r>
          </w:p>
        </w:tc>
      </w:tr>
      <w:tr w:rsidR="00C85810" w:rsidRPr="00972C41" w14:paraId="0D612627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6CDC0D14" w14:textId="77777777" w:rsidR="00C85810" w:rsidRPr="00602B24" w:rsidRDefault="00C85810" w:rsidP="00FB7E7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0EE9F24" w14:textId="77777777" w:rsidR="00C85810" w:rsidRPr="00602B24" w:rsidRDefault="00C85810" w:rsidP="00FB7E70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6D5C110D" w14:textId="77777777" w:rsidR="00C85810" w:rsidRPr="00602B24" w:rsidRDefault="00C85810" w:rsidP="00FB7E70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00070BEC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S-4XL</w:t>
            </w:r>
          </w:p>
        </w:tc>
        <w:tc>
          <w:tcPr>
            <w:tcW w:w="4398" w:type="dxa"/>
            <w:vAlign w:val="center"/>
          </w:tcPr>
          <w:p w14:paraId="29611B4D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50E">
              <w:rPr>
                <w:rFonts w:asciiTheme="minorHAnsi" w:hAnsiTheme="minorHAnsi" w:cstheme="minorHAnsi"/>
                <w:sz w:val="22"/>
                <w:szCs w:val="22"/>
              </w:rPr>
              <w:t>4.1. Apsiaustas nuo lietaus TECHNINIS APRAŠYMAS</w:t>
            </w:r>
          </w:p>
        </w:tc>
      </w:tr>
      <w:tr w:rsidR="00C85810" w:rsidRPr="00972C41" w14:paraId="51AAB56D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63016ABA" w14:textId="77777777" w:rsidR="00C85810" w:rsidRPr="00602B24" w:rsidRDefault="00C85810" w:rsidP="00FB7E7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8684320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Gobtuvas</w:t>
            </w:r>
          </w:p>
        </w:tc>
        <w:tc>
          <w:tcPr>
            <w:tcW w:w="2856" w:type="dxa"/>
          </w:tcPr>
          <w:p w14:paraId="62E40F7E" w14:textId="77777777" w:rsidR="00C85810" w:rsidRPr="00602B24" w:rsidRDefault="00C85810" w:rsidP="00FB7E7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Apykaklėje supakuojamas.</w:t>
            </w:r>
          </w:p>
        </w:tc>
        <w:tc>
          <w:tcPr>
            <w:tcW w:w="2916" w:type="dxa"/>
            <w:gridSpan w:val="3"/>
            <w:vAlign w:val="center"/>
          </w:tcPr>
          <w:p w14:paraId="6233520D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  <w:vAlign w:val="center"/>
          </w:tcPr>
          <w:p w14:paraId="65DFB189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650E">
              <w:rPr>
                <w:rFonts w:asciiTheme="minorHAnsi" w:hAnsiTheme="minorHAnsi" w:cstheme="minorHAnsi"/>
                <w:sz w:val="22"/>
                <w:szCs w:val="22"/>
              </w:rPr>
              <w:t>4.1. Apsiaustas nuo lietaus TECHNINIS APRAŠYMAS</w:t>
            </w:r>
          </w:p>
        </w:tc>
      </w:tr>
      <w:tr w:rsidR="00C85810" w:rsidRPr="00972C41" w14:paraId="090F8D6E" w14:textId="77777777" w:rsidTr="00C864DD">
        <w:trPr>
          <w:trHeight w:val="288"/>
        </w:trPr>
        <w:tc>
          <w:tcPr>
            <w:tcW w:w="876" w:type="dxa"/>
            <w:vAlign w:val="center"/>
          </w:tcPr>
          <w:p w14:paraId="1CFEFC94" w14:textId="77777777" w:rsidR="00C85810" w:rsidRPr="00602B24" w:rsidRDefault="00C85810" w:rsidP="00C8581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D2C7568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2DA1071A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Spaudėmis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arba užtrauktuku.</w:t>
            </w:r>
          </w:p>
        </w:tc>
        <w:tc>
          <w:tcPr>
            <w:tcW w:w="2916" w:type="dxa"/>
            <w:gridSpan w:val="3"/>
            <w:vAlign w:val="center"/>
          </w:tcPr>
          <w:p w14:paraId="159A2EB7" w14:textId="2F38982E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6FED3C8" w14:textId="338557CD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4CB1">
              <w:t>4.1. Apsiaustas nuo lietaus TECHNINIS APRAŠYMAS</w:t>
            </w:r>
          </w:p>
        </w:tc>
      </w:tr>
      <w:tr w:rsidR="00C85810" w:rsidRPr="00972C41" w14:paraId="737D035E" w14:textId="77777777" w:rsidTr="00C864DD">
        <w:trPr>
          <w:trHeight w:val="288"/>
        </w:trPr>
        <w:tc>
          <w:tcPr>
            <w:tcW w:w="876" w:type="dxa"/>
            <w:vAlign w:val="center"/>
          </w:tcPr>
          <w:p w14:paraId="34B16C69" w14:textId="77777777" w:rsidR="00C85810" w:rsidRPr="00602B24" w:rsidRDefault="00C85810" w:rsidP="00C8581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598BB82" w14:textId="77777777" w:rsidR="00C85810" w:rsidRPr="00602B24" w:rsidRDefault="00C85810" w:rsidP="00C85810">
            <w:pPr>
              <w:pStyle w:val="TableParagraph"/>
              <w:spacing w:line="240" w:lineRule="auto"/>
              <w:ind w:left="9" w:right="10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Šviesą atspindinčios</w:t>
            </w:r>
          </w:p>
          <w:p w14:paraId="1F5E2905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juostos</w:t>
            </w:r>
          </w:p>
        </w:tc>
        <w:tc>
          <w:tcPr>
            <w:tcW w:w="2856" w:type="dxa"/>
          </w:tcPr>
          <w:p w14:paraId="7A586088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Šviesą atspindintys elementai.</w:t>
            </w:r>
          </w:p>
        </w:tc>
        <w:tc>
          <w:tcPr>
            <w:tcW w:w="2916" w:type="dxa"/>
            <w:gridSpan w:val="3"/>
            <w:vAlign w:val="center"/>
          </w:tcPr>
          <w:p w14:paraId="2B7C38B2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797BEBB" w14:textId="3F3A6B19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D4CB1">
              <w:t>4.1. Apsiaustas nuo lietaus TECHNINIS APRAŠYMAS</w:t>
            </w:r>
          </w:p>
        </w:tc>
      </w:tr>
      <w:tr w:rsidR="00C85810" w:rsidRPr="00972C41" w14:paraId="053C8CE9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1DF71B85" w14:textId="77777777" w:rsidR="00C85810" w:rsidRPr="00602B24" w:rsidRDefault="00C85810" w:rsidP="00FB7E70">
            <w:pPr>
              <w:pStyle w:val="ListParagraph"/>
              <w:numPr>
                <w:ilvl w:val="0"/>
                <w:numId w:val="1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BE78639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6C15086E" w14:textId="77777777" w:rsidR="00C85810" w:rsidRPr="00602B24" w:rsidRDefault="00C85810" w:rsidP="00FB7E7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7DF147FD" w14:textId="777777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Taip</w:t>
            </w:r>
          </w:p>
        </w:tc>
        <w:tc>
          <w:tcPr>
            <w:tcW w:w="4398" w:type="dxa"/>
            <w:vAlign w:val="center"/>
          </w:tcPr>
          <w:p w14:paraId="2C63A1A2" w14:textId="0B2E9177" w:rsidR="00C85810" w:rsidRPr="00602B24" w:rsidRDefault="00C85810" w:rsidP="00FB7E7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5810">
              <w:rPr>
                <w:rFonts w:asciiTheme="minorHAnsi" w:hAnsiTheme="minorHAnsi" w:cstheme="minorHAnsi"/>
                <w:sz w:val="22"/>
                <w:szCs w:val="22"/>
              </w:rPr>
              <w:t>4.1. Apsiaustas nuo lietaus TECHNINIS APRAŠYMAS</w:t>
            </w:r>
          </w:p>
        </w:tc>
      </w:tr>
      <w:tr w:rsidR="00C85810" w:rsidRPr="00972C41" w14:paraId="2DAB6AB7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7EF67DF0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2.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Neperšlampantis</w:t>
            </w:r>
            <w:r w:rsidRPr="00602B24">
              <w:rPr>
                <w:rFonts w:asciiTheme="minorHAnsi" w:hAnsiTheme="minorHAnsi"/>
                <w:b/>
                <w:spacing w:val="-1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kostiumas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514A6256" w14:textId="34F45ACD" w:rsidR="00C85810" w:rsidRPr="00602B24" w:rsidRDefault="00C85810" w:rsidP="00C85810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UAB Saugima, Baltic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canvas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, </w:t>
            </w:r>
            <w:r w:rsidRPr="00927F28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0S-</w:t>
            </w: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S250</w:t>
            </w:r>
          </w:p>
        </w:tc>
      </w:tr>
      <w:tr w:rsidR="00C85810" w:rsidRPr="00972C41" w14:paraId="39016763" w14:textId="77777777" w:rsidTr="00D217CF">
        <w:trPr>
          <w:trHeight w:val="288"/>
        </w:trPr>
        <w:tc>
          <w:tcPr>
            <w:tcW w:w="876" w:type="dxa"/>
            <w:vAlign w:val="center"/>
          </w:tcPr>
          <w:p w14:paraId="2429B06B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E61CCB7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eastAsiaTheme="minorHAnsi" w:hAnsiTheme="minorHAnsi" w:cstheme="minorHAnsi"/>
                <w:sz w:val="22"/>
                <w:szCs w:val="22"/>
              </w:rPr>
              <w:t>Komplektacija</w:t>
            </w:r>
          </w:p>
        </w:tc>
        <w:tc>
          <w:tcPr>
            <w:tcW w:w="2856" w:type="dxa"/>
            <w:vAlign w:val="center"/>
          </w:tcPr>
          <w:p w14:paraId="38F76C23" w14:textId="77777777" w:rsidR="00C85810" w:rsidRPr="00602B24" w:rsidRDefault="00C85810" w:rsidP="00C85810">
            <w:pPr>
              <w:pStyle w:val="BodyText"/>
              <w:spacing w:after="0"/>
              <w:ind w:firstLine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Neperšlampantį kostiumą sudaro neperšlampantis švarkas su neperšlampančiu </w:t>
            </w: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puskombinezoniu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 arba</w:t>
            </w:r>
          </w:p>
          <w:p w14:paraId="06FC44AC" w14:textId="77777777" w:rsidR="00C85810" w:rsidRPr="00602B24" w:rsidRDefault="00C85810" w:rsidP="00C85810">
            <w:pPr>
              <w:pStyle w:val="ListParagraph"/>
              <w:ind w:left="0" w:firstLine="3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kelnėmis</w:t>
            </w:r>
          </w:p>
        </w:tc>
        <w:tc>
          <w:tcPr>
            <w:tcW w:w="2916" w:type="dxa"/>
            <w:gridSpan w:val="3"/>
            <w:vAlign w:val="center"/>
          </w:tcPr>
          <w:p w14:paraId="16E338A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2602158C" w14:textId="7FCA1B72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1CD9">
              <w:t>4.2. Kostiumas nuo lietaus DEKLARACIJA</w:t>
            </w:r>
          </w:p>
        </w:tc>
      </w:tr>
      <w:tr w:rsidR="00C85810" w:rsidRPr="00972C41" w14:paraId="621C9939" w14:textId="77777777" w:rsidTr="00D217CF">
        <w:trPr>
          <w:trHeight w:val="288"/>
        </w:trPr>
        <w:tc>
          <w:tcPr>
            <w:tcW w:w="876" w:type="dxa"/>
            <w:vAlign w:val="center"/>
          </w:tcPr>
          <w:p w14:paraId="05E81E67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4E31C4D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07C1895F" w14:textId="77777777" w:rsidR="00C85810" w:rsidRPr="00602B24" w:rsidRDefault="00C85810" w:rsidP="00C85810">
            <w:pPr>
              <w:pStyle w:val="ListParagraph"/>
              <w:ind w:left="0" w:firstLine="30"/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72836144"/>
            <w:r w:rsidRPr="00602B24">
              <w:rPr>
                <w:rFonts w:asciiTheme="minorHAnsi" w:hAnsiTheme="minorHAnsi"/>
                <w:sz w:val="22"/>
                <w:szCs w:val="22"/>
              </w:rPr>
              <w:t xml:space="preserve">LST EN 343 </w:t>
            </w:r>
            <w:bookmarkEnd w:id="1"/>
            <w:r w:rsidRPr="00602B24">
              <w:rPr>
                <w:rFonts w:asciiTheme="minorHAnsi" w:hAnsiTheme="minorHAnsi"/>
                <w:sz w:val="22"/>
                <w:szCs w:val="22"/>
              </w:rPr>
              <w:t>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26BFBB5C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24837497" w14:textId="19D32572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1CD9">
              <w:t>4.2. Kostiumas nuo lietaus DEKLARACIJA</w:t>
            </w:r>
          </w:p>
        </w:tc>
      </w:tr>
      <w:tr w:rsidR="00C85810" w:rsidRPr="00972C41" w14:paraId="321620D3" w14:textId="77777777" w:rsidTr="00D217CF">
        <w:trPr>
          <w:trHeight w:val="288"/>
        </w:trPr>
        <w:tc>
          <w:tcPr>
            <w:tcW w:w="876" w:type="dxa"/>
            <w:vAlign w:val="center"/>
          </w:tcPr>
          <w:p w14:paraId="7E2F0DC6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E305E9C" w14:textId="77777777" w:rsidR="00C85810" w:rsidRPr="00AE43B4" w:rsidRDefault="00C85810" w:rsidP="00C85810">
            <w:pPr>
              <w:pStyle w:val="TableParagraph"/>
              <w:spacing w:line="240" w:lineRule="auto"/>
              <w:ind w:left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Audinio</w:t>
            </w:r>
          </w:p>
          <w:p w14:paraId="50AA8646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spalva</w:t>
            </w:r>
          </w:p>
        </w:tc>
        <w:tc>
          <w:tcPr>
            <w:tcW w:w="2856" w:type="dxa"/>
          </w:tcPr>
          <w:p w14:paraId="38EE1228" w14:textId="77777777" w:rsidR="00C85810" w:rsidRPr="00602B24" w:rsidRDefault="00C85810" w:rsidP="00C85810">
            <w:pPr>
              <w:pStyle w:val="ListParagraph"/>
              <w:ind w:left="0"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Juoda arba kita tamsi spalva pagal spalvų paletę.</w:t>
            </w:r>
          </w:p>
        </w:tc>
        <w:tc>
          <w:tcPr>
            <w:tcW w:w="2916" w:type="dxa"/>
            <w:gridSpan w:val="3"/>
            <w:vAlign w:val="center"/>
          </w:tcPr>
          <w:p w14:paraId="203B637F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2164C63F" w14:textId="545050E4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1CD9">
              <w:t>4.2. Kostiumas nuo lietaus DEKLARACIJA</w:t>
            </w:r>
          </w:p>
        </w:tc>
      </w:tr>
      <w:tr w:rsidR="00C85810" w:rsidRPr="00972C41" w14:paraId="6FDC4123" w14:textId="77777777" w:rsidTr="00D217CF">
        <w:trPr>
          <w:trHeight w:val="288"/>
        </w:trPr>
        <w:tc>
          <w:tcPr>
            <w:tcW w:w="876" w:type="dxa"/>
            <w:vAlign w:val="center"/>
          </w:tcPr>
          <w:p w14:paraId="15F61280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C3075CB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0A23B68E" w14:textId="77777777" w:rsidR="00C85810" w:rsidRPr="00602B24" w:rsidRDefault="00C85810" w:rsidP="00C85810">
            <w:pPr>
              <w:pStyle w:val="ListParagraph"/>
              <w:ind w:left="0"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171F15D8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1E95B20C" w14:textId="283C29CC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1CD9">
              <w:t>4.2. Kostiumas nuo lietaus DEKLARACIJA</w:t>
            </w:r>
          </w:p>
        </w:tc>
      </w:tr>
      <w:tr w:rsidR="00C85810" w:rsidRPr="00972C41" w14:paraId="4EA195C0" w14:textId="77777777" w:rsidTr="00D217CF">
        <w:trPr>
          <w:trHeight w:val="288"/>
        </w:trPr>
        <w:tc>
          <w:tcPr>
            <w:tcW w:w="876" w:type="dxa"/>
            <w:vAlign w:val="center"/>
          </w:tcPr>
          <w:p w14:paraId="6FBBC031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0C907F9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Forma</w:t>
            </w:r>
          </w:p>
        </w:tc>
        <w:tc>
          <w:tcPr>
            <w:tcW w:w="2856" w:type="dxa"/>
          </w:tcPr>
          <w:p w14:paraId="0B438BCA" w14:textId="77777777" w:rsidR="00C85810" w:rsidRPr="00602B24" w:rsidRDefault="00C85810" w:rsidP="00C85810">
            <w:pPr>
              <w:ind w:firstLine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Lankstus.</w:t>
            </w:r>
          </w:p>
        </w:tc>
        <w:tc>
          <w:tcPr>
            <w:tcW w:w="2916" w:type="dxa"/>
            <w:gridSpan w:val="3"/>
            <w:vAlign w:val="center"/>
          </w:tcPr>
          <w:p w14:paraId="39567DEE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4629DA1E" w14:textId="271C5153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1CD9">
              <w:t>4.2. Kostiumas nuo lietaus DEKLARACIJA</w:t>
            </w:r>
          </w:p>
        </w:tc>
      </w:tr>
      <w:tr w:rsidR="00C85810" w:rsidRPr="00972C41" w14:paraId="776E7B68" w14:textId="77777777" w:rsidTr="00D217CF">
        <w:trPr>
          <w:trHeight w:val="288"/>
        </w:trPr>
        <w:tc>
          <w:tcPr>
            <w:tcW w:w="876" w:type="dxa"/>
            <w:vAlign w:val="center"/>
          </w:tcPr>
          <w:p w14:paraId="27FAD353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C89D232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  <w:shd w:val="clear" w:color="auto" w:fill="auto"/>
          </w:tcPr>
          <w:p w14:paraId="2E51A71A" w14:textId="77777777" w:rsidR="00C85810" w:rsidRPr="00602B24" w:rsidRDefault="00C85810" w:rsidP="00C85810">
            <w:pPr>
              <w:ind w:firstLine="3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C85810">
              <w:rPr>
                <w:rFonts w:asciiTheme="minorHAnsi" w:hAnsiTheme="minorHAnsi"/>
                <w:sz w:val="22"/>
                <w:szCs w:val="22"/>
              </w:rPr>
              <w:t>Paslėptas užtrauktukas.</w:t>
            </w:r>
          </w:p>
        </w:tc>
        <w:tc>
          <w:tcPr>
            <w:tcW w:w="2916" w:type="dxa"/>
            <w:gridSpan w:val="3"/>
            <w:vAlign w:val="center"/>
          </w:tcPr>
          <w:p w14:paraId="0D84493F" w14:textId="43DF3B7C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26FA9D3A" w14:textId="0468AB4E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41CD9">
              <w:t>4.2. Kostiumas nuo lietaus DEKLARACIJA</w:t>
            </w:r>
          </w:p>
        </w:tc>
      </w:tr>
      <w:tr w:rsidR="00C85810" w:rsidRPr="00972C41" w14:paraId="00F92EDD" w14:textId="77777777" w:rsidTr="00754BDB">
        <w:trPr>
          <w:trHeight w:val="288"/>
        </w:trPr>
        <w:tc>
          <w:tcPr>
            <w:tcW w:w="876" w:type="dxa"/>
            <w:vAlign w:val="center"/>
          </w:tcPr>
          <w:p w14:paraId="64812D9B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ABF71A5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Gobtuvas</w:t>
            </w:r>
          </w:p>
        </w:tc>
        <w:tc>
          <w:tcPr>
            <w:tcW w:w="2856" w:type="dxa"/>
          </w:tcPr>
          <w:p w14:paraId="2D7794B8" w14:textId="77777777" w:rsidR="00C85810" w:rsidRPr="00602B24" w:rsidRDefault="00C85810" w:rsidP="00C85810">
            <w:pPr>
              <w:ind w:firstLine="3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Apykaklėje supakuojamas.</w:t>
            </w:r>
          </w:p>
        </w:tc>
        <w:tc>
          <w:tcPr>
            <w:tcW w:w="2916" w:type="dxa"/>
            <w:gridSpan w:val="3"/>
            <w:vAlign w:val="center"/>
          </w:tcPr>
          <w:p w14:paraId="5F911F26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5D64D982" w14:textId="42E4B154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280E">
              <w:t>4.2. Kostiumas nuo lietaus DEKLARACIJA</w:t>
            </w:r>
          </w:p>
        </w:tc>
      </w:tr>
      <w:tr w:rsidR="00C85810" w:rsidRPr="00972C41" w14:paraId="618F8D38" w14:textId="77777777" w:rsidTr="00754BDB">
        <w:trPr>
          <w:trHeight w:val="288"/>
        </w:trPr>
        <w:tc>
          <w:tcPr>
            <w:tcW w:w="876" w:type="dxa"/>
            <w:vAlign w:val="center"/>
          </w:tcPr>
          <w:p w14:paraId="72879791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6CE9A39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4EFF6E86" w14:textId="77777777" w:rsidR="00C85810" w:rsidRPr="00602B24" w:rsidRDefault="00C85810" w:rsidP="00C85810">
            <w:pPr>
              <w:pStyle w:val="TableParagraph"/>
              <w:tabs>
                <w:tab w:val="left" w:pos="172"/>
              </w:tabs>
              <w:spacing w:line="240" w:lineRule="auto"/>
              <w:ind w:left="0"/>
              <w:rPr>
                <w:rStyle w:val="Numatytasispastraiposriftas1"/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383FE126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05AD39D0" w14:textId="2A6D2AA8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C85810">
              <w:t>4.2. Kostiumas nuo lietaus Naudojimo instrukcija</w:t>
            </w:r>
          </w:p>
        </w:tc>
      </w:tr>
      <w:tr w:rsidR="00C85810" w:rsidRPr="00972C41" w14:paraId="7BF24F2A" w14:textId="77777777" w:rsidTr="00754BDB">
        <w:trPr>
          <w:trHeight w:val="288"/>
        </w:trPr>
        <w:tc>
          <w:tcPr>
            <w:tcW w:w="876" w:type="dxa"/>
            <w:vAlign w:val="center"/>
          </w:tcPr>
          <w:p w14:paraId="5B298112" w14:textId="77777777" w:rsidR="00C85810" w:rsidRPr="00602B24" w:rsidRDefault="00C85810" w:rsidP="00C85810">
            <w:pPr>
              <w:pStyle w:val="ListParagraph"/>
              <w:numPr>
                <w:ilvl w:val="1"/>
                <w:numId w:val="2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24986AC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39C06D58" w14:textId="77777777" w:rsidR="00C85810" w:rsidRPr="00602B24" w:rsidRDefault="00C85810" w:rsidP="00C85810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3"/>
            <w:vAlign w:val="center"/>
          </w:tcPr>
          <w:p w14:paraId="262FA249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98" w:type="dxa"/>
          </w:tcPr>
          <w:p w14:paraId="0C7191C8" w14:textId="2508FFAC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02280E">
              <w:t>4.2. Kostiumas nuo lietaus DEKLARACIJA</w:t>
            </w:r>
          </w:p>
        </w:tc>
      </w:tr>
      <w:tr w:rsidR="00C85810" w:rsidRPr="00972C41" w14:paraId="6FEEBE2A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19D3F03A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3.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Signalinė liemenė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72B39F2F" w14:textId="77777777" w:rsidR="00C85810" w:rsidRPr="00602B24" w:rsidRDefault="00C85810" w:rsidP="00C85810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UAB Saugima, Baltic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canvas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, DF-22686</w:t>
            </w:r>
          </w:p>
        </w:tc>
      </w:tr>
      <w:tr w:rsidR="00C85810" w:rsidRPr="00972C41" w14:paraId="08D55358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35024745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374FF34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Medžiaga</w:t>
            </w:r>
          </w:p>
        </w:tc>
        <w:tc>
          <w:tcPr>
            <w:tcW w:w="2856" w:type="dxa"/>
          </w:tcPr>
          <w:p w14:paraId="2A6F3F44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100 % poliesteris arba lygiavertė medžiaga.</w:t>
            </w:r>
          </w:p>
        </w:tc>
        <w:tc>
          <w:tcPr>
            <w:tcW w:w="2916" w:type="dxa"/>
            <w:gridSpan w:val="3"/>
            <w:vAlign w:val="center"/>
          </w:tcPr>
          <w:p w14:paraId="08DAD139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100% poliesteris</w:t>
            </w:r>
          </w:p>
        </w:tc>
        <w:tc>
          <w:tcPr>
            <w:tcW w:w="4398" w:type="dxa"/>
            <w:vAlign w:val="center"/>
          </w:tcPr>
          <w:p w14:paraId="4D99300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4.3. Signalinė liemenė TECHNINIS APRAŠYMAS</w:t>
            </w:r>
          </w:p>
        </w:tc>
      </w:tr>
      <w:tr w:rsidR="00C85810" w:rsidRPr="00972C41" w14:paraId="625CC535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7AEB0AAA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60528B3" w14:textId="77777777" w:rsidR="00C85810" w:rsidRPr="00AE43B4" w:rsidRDefault="00C85810" w:rsidP="00C85810">
            <w:pPr>
              <w:ind w:firstLine="0"/>
              <w:jc w:val="both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56" w:type="dxa"/>
          </w:tcPr>
          <w:p w14:paraId="2EF72821" w14:textId="77777777" w:rsidR="00C85810" w:rsidRPr="00602B24" w:rsidRDefault="00C85810" w:rsidP="00C85810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/>
                <w:sz w:val="22"/>
                <w:szCs w:val="22"/>
              </w:rPr>
              <w:t>Pirkėjo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logotipo išdėstymo reglamentą. Logotipas nugaroje,</w:t>
            </w:r>
          </w:p>
          <w:p w14:paraId="5ACB504E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pečių srityje po papete – 28 cm. Baltos spalvos siuvinėjimo būdu.</w:t>
            </w:r>
          </w:p>
        </w:tc>
        <w:tc>
          <w:tcPr>
            <w:tcW w:w="2916" w:type="dxa"/>
            <w:gridSpan w:val="3"/>
            <w:vAlign w:val="center"/>
          </w:tcPr>
          <w:p w14:paraId="44D4A3C4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Taip</w:t>
            </w:r>
          </w:p>
        </w:tc>
        <w:tc>
          <w:tcPr>
            <w:tcW w:w="4398" w:type="dxa"/>
            <w:vAlign w:val="center"/>
          </w:tcPr>
          <w:p w14:paraId="2C9B7178" w14:textId="1F9936B3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Siuvinėjama</w:t>
            </w:r>
          </w:p>
        </w:tc>
      </w:tr>
      <w:tr w:rsidR="00C85810" w:rsidRPr="00972C41" w14:paraId="3A0D9194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1C068070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079F7AB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221F30B1" w14:textId="77777777" w:rsidR="00C85810" w:rsidRPr="00602B24" w:rsidRDefault="00C85810" w:rsidP="00C85810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LST EN ISO 20471:2013 (Gerai matoma apranga. bendrieji reikalavimai) 2 (aukštos</w:t>
            </w:r>
          </w:p>
          <w:p w14:paraId="219BBA6A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matomumo klasės drabužiai) klasės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6E4B2C41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  <w:vAlign w:val="center"/>
          </w:tcPr>
          <w:p w14:paraId="54ED98D9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4.3. Signalinė liemenė Atitikties deklaracija</w:t>
            </w:r>
          </w:p>
        </w:tc>
      </w:tr>
      <w:tr w:rsidR="00C85810" w:rsidRPr="00972C41" w14:paraId="076E546A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35969EF4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E5CB55A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75A63F2B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05D25008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S-4XL</w:t>
            </w:r>
          </w:p>
        </w:tc>
        <w:tc>
          <w:tcPr>
            <w:tcW w:w="4398" w:type="dxa"/>
            <w:vAlign w:val="center"/>
          </w:tcPr>
          <w:p w14:paraId="7054FCAC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4.3. Signalinė liemenė TECHNINIS APRAŠYMAS</w:t>
            </w:r>
          </w:p>
        </w:tc>
      </w:tr>
      <w:tr w:rsidR="00C85810" w:rsidRPr="00972C41" w14:paraId="5DE1E4CC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2EA918C9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828AC4A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3B66617C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Oranžinė.</w:t>
            </w:r>
          </w:p>
        </w:tc>
        <w:tc>
          <w:tcPr>
            <w:tcW w:w="2916" w:type="dxa"/>
            <w:gridSpan w:val="3"/>
            <w:vAlign w:val="center"/>
          </w:tcPr>
          <w:p w14:paraId="61B69A47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Oranžinė</w:t>
            </w:r>
          </w:p>
        </w:tc>
        <w:tc>
          <w:tcPr>
            <w:tcW w:w="4398" w:type="dxa"/>
            <w:vAlign w:val="center"/>
          </w:tcPr>
          <w:p w14:paraId="35497387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4.3. Signalinė liemenė TECHNINIS APRAŠYMAS</w:t>
            </w:r>
          </w:p>
        </w:tc>
      </w:tr>
      <w:tr w:rsidR="00C85810" w:rsidRPr="00972C41" w14:paraId="649E3370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3E134F62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5D94450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7B1E5F24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Sukimbančia juosta arba užtrauktuku.</w:t>
            </w:r>
          </w:p>
        </w:tc>
        <w:tc>
          <w:tcPr>
            <w:tcW w:w="2916" w:type="dxa"/>
            <w:gridSpan w:val="3"/>
            <w:vAlign w:val="center"/>
          </w:tcPr>
          <w:p w14:paraId="5734DD1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Sukimbančia juosta</w:t>
            </w:r>
          </w:p>
        </w:tc>
        <w:tc>
          <w:tcPr>
            <w:tcW w:w="4398" w:type="dxa"/>
            <w:vAlign w:val="center"/>
          </w:tcPr>
          <w:p w14:paraId="22139740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4.3. Signalinė liemenė TECHNINIS APRAŠYMAS</w:t>
            </w:r>
          </w:p>
        </w:tc>
      </w:tr>
      <w:tr w:rsidR="00C85810" w:rsidRPr="00972C41" w14:paraId="4B6333AD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24282A94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3F62FE8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06989D58" w14:textId="77777777" w:rsidR="00C85810" w:rsidRPr="00A923A8" w:rsidRDefault="00C85810" w:rsidP="00C85810">
            <w:pPr>
              <w:pStyle w:val="TableParagraph"/>
              <w:tabs>
                <w:tab w:val="left" w:pos="172"/>
              </w:tabs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Gaminio naudojimo</w:t>
            </w:r>
            <w:r w:rsidRPr="00602B24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instrukcija</w:t>
            </w:r>
            <w:r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27D8E614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  <w:vAlign w:val="center"/>
          </w:tcPr>
          <w:p w14:paraId="46FF4E14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 xml:space="preserve">4.3. naudojimo </w:t>
            </w:r>
            <w:proofErr w:type="spellStart"/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instrukcija_liemenė</w:t>
            </w:r>
            <w:proofErr w:type="spellEnd"/>
          </w:p>
        </w:tc>
      </w:tr>
      <w:tr w:rsidR="00C85810" w:rsidRPr="00972C41" w14:paraId="6FC15B4D" w14:textId="77777777" w:rsidTr="00FB7E70">
        <w:trPr>
          <w:trHeight w:val="288"/>
        </w:trPr>
        <w:tc>
          <w:tcPr>
            <w:tcW w:w="876" w:type="dxa"/>
            <w:vAlign w:val="center"/>
          </w:tcPr>
          <w:p w14:paraId="37C24898" w14:textId="77777777" w:rsidR="00C85810" w:rsidRPr="00602B24" w:rsidRDefault="00C85810" w:rsidP="00C85810">
            <w:pPr>
              <w:pStyle w:val="ListParagraph"/>
              <w:numPr>
                <w:ilvl w:val="0"/>
                <w:numId w:val="3"/>
              </w:numPr>
              <w:ind w:left="160" w:hanging="1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367B368" w14:textId="77777777" w:rsidR="00C85810" w:rsidRPr="00AE43B4" w:rsidRDefault="00C85810" w:rsidP="00C85810">
            <w:pPr>
              <w:ind w:firstLine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AE43B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2C5A5B7F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Atitikties deklaracijos lietuvių kalba</w:t>
            </w:r>
            <w:r w:rsidRPr="00602B24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kopija.</w:t>
            </w:r>
          </w:p>
        </w:tc>
        <w:tc>
          <w:tcPr>
            <w:tcW w:w="2916" w:type="dxa"/>
            <w:gridSpan w:val="3"/>
            <w:vAlign w:val="center"/>
          </w:tcPr>
          <w:p w14:paraId="2174F240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  <w:vAlign w:val="center"/>
          </w:tcPr>
          <w:p w14:paraId="1E7E564C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F538BE">
              <w:rPr>
                <w:rFonts w:asciiTheme="minorHAnsi" w:hAnsiTheme="minorHAnsi" w:cstheme="minorHAnsi"/>
                <w:sz w:val="22"/>
                <w:szCs w:val="22"/>
              </w:rPr>
              <w:t>4.3. Signalinė liemenė Atitikties deklaracija</w:t>
            </w:r>
          </w:p>
        </w:tc>
      </w:tr>
      <w:tr w:rsidR="00C85810" w:rsidRPr="00972C41" w14:paraId="4A4FF5BB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67D893EE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APSAUGINIS</w:t>
            </w:r>
            <w:r w:rsidRPr="00602B24">
              <w:rPr>
                <w:rFonts w:asciiTheme="minorHAnsi" w:hAnsiTheme="minorHAnsi"/>
                <w:b/>
                <w:spacing w:val="-3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KOMBINEZONAS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7AAFEE25" w14:textId="3AA4ADAB" w:rsidR="00C85810" w:rsidRPr="00602B24" w:rsidRDefault="00C85810" w:rsidP="00C85810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Hubei</w:t>
            </w:r>
            <w:proofErr w:type="spellEnd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Wanli</w:t>
            </w:r>
            <w:proofErr w:type="spellEnd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Protective</w:t>
            </w:r>
            <w:proofErr w:type="spellEnd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Products</w:t>
            </w:r>
            <w:proofErr w:type="spellEnd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Co</w:t>
            </w:r>
            <w:proofErr w:type="spellEnd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.,</w:t>
            </w:r>
            <w:proofErr w:type="spellStart"/>
            <w:r w:rsidRPr="00C85810"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Ltd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, WLO 3003</w:t>
            </w:r>
          </w:p>
        </w:tc>
      </w:tr>
      <w:tr w:rsidR="00C85810" w:rsidRPr="00972C41" w14:paraId="5A678934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7892DD2C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353BE3CF" w14:textId="77777777" w:rsidR="00C85810" w:rsidRPr="00602B24" w:rsidRDefault="00C85810" w:rsidP="00C85810">
            <w:pPr>
              <w:ind w:firstLine="0"/>
              <w:rPr>
                <w:rFonts w:asciiTheme="minorHAnsi" w:eastAsia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559F5BBB" w14:textId="77777777" w:rsidR="00C85810" w:rsidRPr="00602B24" w:rsidRDefault="00C85810" w:rsidP="00C85810">
            <w:pPr>
              <w:pStyle w:val="TableParagraph"/>
              <w:spacing w:line="240" w:lineRule="auto"/>
              <w:ind w:left="0" w:right="96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LST EN ISO 13688:2013 (Apsauginė apranga. Bendrieji reikalavimai) arba jam lygiavertis; </w:t>
            </w:r>
          </w:p>
        </w:tc>
        <w:tc>
          <w:tcPr>
            <w:tcW w:w="2916" w:type="dxa"/>
            <w:gridSpan w:val="3"/>
            <w:vAlign w:val="center"/>
          </w:tcPr>
          <w:p w14:paraId="5D8F0579" w14:textId="1DEE7A4C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2D1EC6A" w14:textId="63826C35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312FFBC4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510782E8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</w:rPr>
            </w:pPr>
          </w:p>
        </w:tc>
        <w:tc>
          <w:tcPr>
            <w:tcW w:w="2364" w:type="dxa"/>
            <w:vAlign w:val="center"/>
          </w:tcPr>
          <w:p w14:paraId="2835D127" w14:textId="77777777" w:rsidR="00C85810" w:rsidRPr="00602B24" w:rsidRDefault="00C85810" w:rsidP="00C85810">
            <w:pPr>
              <w:ind w:firstLine="0"/>
              <w:rPr>
                <w:rFonts w:asciiTheme="minorHAnsi" w:hAnsiTheme="minorHAnsi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</w:tcPr>
          <w:p w14:paraId="33A59AF6" w14:textId="77777777" w:rsidR="00C85810" w:rsidRPr="00A923A8" w:rsidRDefault="00C85810" w:rsidP="00C85810">
            <w:pPr>
              <w:pStyle w:val="TableParagraph"/>
              <w:spacing w:line="240" w:lineRule="auto"/>
              <w:ind w:left="0" w:right="96"/>
              <w:rPr>
                <w:rFonts w:asciiTheme="minorHAnsi" w:hAnsiTheme="minorHAnsi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13034:2005+A1:2009 (Apsauginė apranga nuo skystųjų chemikalų. Trumpalaikės apsauginės aprangos nuo skystųjų chemikalų naudojimo reikalavimai) tipas 6 arba jam lygiavertis.</w:t>
            </w:r>
          </w:p>
        </w:tc>
        <w:tc>
          <w:tcPr>
            <w:tcW w:w="2916" w:type="dxa"/>
            <w:gridSpan w:val="3"/>
            <w:vAlign w:val="center"/>
          </w:tcPr>
          <w:p w14:paraId="7336A861" w14:textId="60D67D64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12E6895A" w14:textId="1D7E134F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</w:rPr>
            </w:pPr>
            <w:r w:rsidRPr="00181180">
              <w:t>4.4. Kombinezonas _Sertifikatas LT</w:t>
            </w:r>
          </w:p>
        </w:tc>
      </w:tr>
      <w:tr w:rsidR="00C85810" w:rsidRPr="00972C41" w14:paraId="2FB3C723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18DA5F47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C85EEC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  <w:vAlign w:val="center"/>
          </w:tcPr>
          <w:p w14:paraId="0926F74E" w14:textId="77777777" w:rsidR="00C85810" w:rsidRPr="00A923A8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13982-1:2005 (Apsauginė apranga nuo kietųjų, sveikatai žalingų dalelių. 1 dalis. Apsaugančios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nuo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chemikalų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aprangos,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teikiančios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visam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kūnui</w:t>
            </w:r>
            <w:r w:rsidRPr="00A923A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apsaugą</w:t>
            </w:r>
            <w:r w:rsidRPr="00A923A8">
              <w:rPr>
                <w:rFonts w:asciiTheme="minorHAnsi" w:hAnsiTheme="minorHAnsi"/>
                <w:spacing w:val="-3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nuo</w:t>
            </w:r>
            <w:r w:rsidRPr="00A923A8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ore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esančių kietųjų</w:t>
            </w:r>
            <w:r w:rsidRPr="00A923A8">
              <w:rPr>
                <w:rFonts w:asciiTheme="minorHAnsi" w:hAnsiTheme="minorHAnsi"/>
                <w:spacing w:val="-7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sveikatai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žalingų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dalelių,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naudojimo</w:t>
            </w:r>
            <w:r w:rsidRPr="00A923A8">
              <w:rPr>
                <w:rFonts w:asciiTheme="minorHAnsi" w:hAnsiTheme="minorHAnsi"/>
                <w:spacing w:val="-4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charakteristikų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reikalavimai)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tipas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5</w:t>
            </w:r>
            <w:r w:rsidRPr="00A923A8">
              <w:rPr>
                <w:rFonts w:asciiTheme="minorHAnsi" w:hAnsiTheme="minorHAnsi"/>
                <w:spacing w:val="-5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arba</w:t>
            </w:r>
            <w:r w:rsidRPr="00A923A8">
              <w:rPr>
                <w:rFonts w:asciiTheme="minorHAnsi" w:hAnsiTheme="minorHAnsi"/>
                <w:spacing w:val="-6"/>
                <w:sz w:val="22"/>
                <w:szCs w:val="22"/>
              </w:rPr>
              <w:t xml:space="preserve"> </w:t>
            </w:r>
            <w:r w:rsidRPr="00A923A8">
              <w:rPr>
                <w:rFonts w:asciiTheme="minorHAnsi" w:hAnsiTheme="minorHAnsi"/>
                <w:sz w:val="22"/>
                <w:szCs w:val="22"/>
              </w:rPr>
              <w:t>jam lygiavertis.</w:t>
            </w:r>
          </w:p>
        </w:tc>
        <w:tc>
          <w:tcPr>
            <w:tcW w:w="2916" w:type="dxa"/>
            <w:gridSpan w:val="3"/>
            <w:vAlign w:val="center"/>
          </w:tcPr>
          <w:p w14:paraId="36EA3418" w14:textId="1F953F9E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1DD3E81" w14:textId="08B78050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6EA693D1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1EEB4F40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44C134E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  <w:vAlign w:val="center"/>
          </w:tcPr>
          <w:p w14:paraId="358D74FF" w14:textId="77777777" w:rsidR="00C85810" w:rsidRPr="00A923A8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1149-5:2008 (Apsauginė apranga. Elektrostatinės savybės. 5 dalis. Medžiagų darbinių charakteristikų ir projektavimo reikalavimai) arba jam lygiavertis</w:t>
            </w:r>
          </w:p>
        </w:tc>
        <w:tc>
          <w:tcPr>
            <w:tcW w:w="2916" w:type="dxa"/>
            <w:gridSpan w:val="3"/>
            <w:vAlign w:val="center"/>
          </w:tcPr>
          <w:p w14:paraId="0ECE366D" w14:textId="3BB66584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180ABAA2" w14:textId="02C242E6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55FB171C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0781B742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6601C0C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Standartai</w:t>
            </w:r>
          </w:p>
        </w:tc>
        <w:tc>
          <w:tcPr>
            <w:tcW w:w="2856" w:type="dxa"/>
            <w:vAlign w:val="center"/>
          </w:tcPr>
          <w:p w14:paraId="0020AD43" w14:textId="77777777" w:rsidR="00C85810" w:rsidRPr="00A923A8" w:rsidRDefault="00C85810" w:rsidP="00C85810">
            <w:pPr>
              <w:pStyle w:val="TableParagraph"/>
              <w:spacing w:line="240" w:lineRule="auto"/>
              <w:ind w:left="30" w:right="94"/>
              <w:rPr>
                <w:rFonts w:asciiTheme="minorHAnsi" w:hAnsi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t>LST EN 1073-2:2003 (Apsauginė apranga nuo radioaktyviosios taršos. 2 dalis. Neventiliuojamosios apsauginės aprangos nuo taršos radioaktyviosiomis dulkėmis</w:t>
            </w:r>
          </w:p>
          <w:p w14:paraId="00A39FF6" w14:textId="77777777" w:rsidR="00C85810" w:rsidRPr="00A923A8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A923A8">
              <w:rPr>
                <w:rFonts w:asciiTheme="minorHAnsi" w:hAnsiTheme="minorHAnsi"/>
                <w:sz w:val="22"/>
                <w:szCs w:val="22"/>
              </w:rPr>
              <w:lastRenderedPageBreak/>
              <w:t>reikalavimai ir bandymo metodai) arba jam lygiavertis</w:t>
            </w:r>
          </w:p>
        </w:tc>
        <w:tc>
          <w:tcPr>
            <w:tcW w:w="2916" w:type="dxa"/>
            <w:gridSpan w:val="3"/>
            <w:vAlign w:val="center"/>
          </w:tcPr>
          <w:p w14:paraId="203C51D3" w14:textId="5F615FFA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Atitinka</w:t>
            </w:r>
          </w:p>
        </w:tc>
        <w:tc>
          <w:tcPr>
            <w:tcW w:w="4398" w:type="dxa"/>
          </w:tcPr>
          <w:p w14:paraId="451BC901" w14:textId="718D301E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11F9EEFC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1CB26EA8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587" w:hanging="587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044BE293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Dydžiai</w:t>
            </w:r>
          </w:p>
        </w:tc>
        <w:tc>
          <w:tcPr>
            <w:tcW w:w="2856" w:type="dxa"/>
          </w:tcPr>
          <w:p w14:paraId="6E3FD613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 – 4XL.</w:t>
            </w:r>
          </w:p>
        </w:tc>
        <w:tc>
          <w:tcPr>
            <w:tcW w:w="2916" w:type="dxa"/>
            <w:gridSpan w:val="3"/>
            <w:vAlign w:val="center"/>
          </w:tcPr>
          <w:p w14:paraId="22048B58" w14:textId="35ABF0A8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23626CF0" w14:textId="507BE271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24FBBFBC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3C51EB13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DB41437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Savybės</w:t>
            </w:r>
          </w:p>
        </w:tc>
        <w:tc>
          <w:tcPr>
            <w:tcW w:w="2856" w:type="dxa"/>
          </w:tcPr>
          <w:p w14:paraId="7078536D" w14:textId="77777777" w:rsidR="00C85810" w:rsidRPr="00602B24" w:rsidRDefault="00C85810" w:rsidP="00C85810">
            <w:pPr>
              <w:pStyle w:val="TableParagraph"/>
              <w:spacing w:line="240" w:lineRule="auto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Apsaugo nuo įvairaus dydžio kietųjų dalelių, cheminio poveikio, radioaktyviosios taršos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dulkių, antistatinis.</w:t>
            </w:r>
          </w:p>
        </w:tc>
        <w:tc>
          <w:tcPr>
            <w:tcW w:w="2916" w:type="dxa"/>
            <w:gridSpan w:val="3"/>
            <w:vAlign w:val="center"/>
          </w:tcPr>
          <w:p w14:paraId="53256772" w14:textId="203C3A05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CFE5B27" w14:textId="3BAAD70D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752A28DA" w14:textId="77777777" w:rsidTr="005C530D">
        <w:trPr>
          <w:trHeight w:val="288"/>
        </w:trPr>
        <w:tc>
          <w:tcPr>
            <w:tcW w:w="876" w:type="dxa"/>
            <w:vAlign w:val="center"/>
          </w:tcPr>
          <w:p w14:paraId="68F75D98" w14:textId="77777777" w:rsidR="00C85810" w:rsidRPr="00602B24" w:rsidRDefault="00C85810" w:rsidP="00C85810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4CE894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32763D31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Sertifikat</w:t>
            </w:r>
            <w:r>
              <w:rPr>
                <w:rFonts w:asciiTheme="minorHAnsi" w:hAnsiTheme="minorHAnsi"/>
                <w:sz w:val="22"/>
                <w:szCs w:val="22"/>
              </w:rPr>
              <w:t>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lietuvių kalba kopija.</w:t>
            </w:r>
          </w:p>
        </w:tc>
        <w:tc>
          <w:tcPr>
            <w:tcW w:w="2916" w:type="dxa"/>
            <w:gridSpan w:val="3"/>
            <w:vAlign w:val="center"/>
          </w:tcPr>
          <w:p w14:paraId="7D166221" w14:textId="418A9541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EBF8A51" w14:textId="2408EAEF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181180">
              <w:t>4.4. Kombinezonas _Sertifikatas LT</w:t>
            </w:r>
          </w:p>
        </w:tc>
      </w:tr>
      <w:tr w:rsidR="00C85810" w:rsidRPr="00972C41" w14:paraId="23A6D1B3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6D6E34D2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5.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Kepurė su</w:t>
            </w:r>
            <w:r w:rsidRPr="00602B24">
              <w:rPr>
                <w:rFonts w:asciiTheme="minorHAnsi" w:hAnsiTheme="minorHAnsi"/>
                <w:b/>
                <w:spacing w:val="-4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snapeliu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37ED3F6C" w14:textId="1F8C87A3" w:rsidR="00C85810" w:rsidRPr="00602B24" w:rsidRDefault="00C85810" w:rsidP="00C85810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Promostars</w:t>
            </w:r>
            <w:proofErr w:type="spellEnd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Comfort</w:t>
            </w:r>
            <w:proofErr w:type="spellEnd"/>
          </w:p>
        </w:tc>
      </w:tr>
      <w:tr w:rsidR="00C85810" w:rsidRPr="00972C41" w14:paraId="286DA309" w14:textId="77777777" w:rsidTr="000151F9">
        <w:trPr>
          <w:trHeight w:val="288"/>
        </w:trPr>
        <w:tc>
          <w:tcPr>
            <w:tcW w:w="876" w:type="dxa"/>
            <w:vAlign w:val="center"/>
          </w:tcPr>
          <w:p w14:paraId="51C79419" w14:textId="77777777" w:rsidR="00C85810" w:rsidRPr="00602B24" w:rsidRDefault="00C85810" w:rsidP="00C85810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70895547" w14:textId="77777777" w:rsidR="00C85810" w:rsidRPr="00602B24" w:rsidRDefault="00C85810" w:rsidP="00C85810">
            <w:pPr>
              <w:pStyle w:val="TableParagraph"/>
              <w:spacing w:line="240" w:lineRule="auto"/>
              <w:ind w:left="9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</w:t>
            </w:r>
          </w:p>
          <w:p w14:paraId="5F996899" w14:textId="77777777" w:rsidR="00C85810" w:rsidRPr="00602B24" w:rsidRDefault="00C85810" w:rsidP="00C85810">
            <w:pPr>
              <w:ind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sudėtis</w:t>
            </w:r>
          </w:p>
        </w:tc>
        <w:tc>
          <w:tcPr>
            <w:tcW w:w="2856" w:type="dxa"/>
          </w:tcPr>
          <w:p w14:paraId="1B4E8D53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eastAsia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Medvilnė - 100 % arba lygiavertis audinys.</w:t>
            </w:r>
          </w:p>
        </w:tc>
        <w:tc>
          <w:tcPr>
            <w:tcW w:w="2916" w:type="dxa"/>
            <w:gridSpan w:val="3"/>
          </w:tcPr>
          <w:p w14:paraId="2F907787" w14:textId="74EC0B25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3ED"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54464FBB" w14:textId="46B02ED3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35CF">
              <w:t>4.5. Kepurė su snapeliu Techninis aprašymas</w:t>
            </w:r>
          </w:p>
        </w:tc>
      </w:tr>
      <w:tr w:rsidR="00C85810" w:rsidRPr="00972C41" w14:paraId="765FED13" w14:textId="77777777" w:rsidTr="000151F9">
        <w:trPr>
          <w:trHeight w:val="288"/>
        </w:trPr>
        <w:tc>
          <w:tcPr>
            <w:tcW w:w="876" w:type="dxa"/>
            <w:vAlign w:val="center"/>
          </w:tcPr>
          <w:p w14:paraId="11144B8A" w14:textId="77777777" w:rsidR="00C85810" w:rsidRPr="00602B24" w:rsidRDefault="00C85810" w:rsidP="00C85810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2A2BA9C" w14:textId="77777777" w:rsidR="00C85810" w:rsidRPr="00602B24" w:rsidRDefault="00C85810" w:rsidP="00C85810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b/>
                <w:sz w:val="22"/>
                <w:szCs w:val="22"/>
              </w:rPr>
            </w:pPr>
          </w:p>
          <w:p w14:paraId="47DDC578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Logotipas</w:t>
            </w:r>
          </w:p>
        </w:tc>
        <w:tc>
          <w:tcPr>
            <w:tcW w:w="2856" w:type="dxa"/>
          </w:tcPr>
          <w:p w14:paraId="21ED5B6C" w14:textId="77777777" w:rsidR="00C85810" w:rsidRPr="00602B24" w:rsidRDefault="00C85810" w:rsidP="00C85810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172" w:hanging="14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Išdėstymas griežtai pagal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Pirkėjo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>logotipo išdėstymo reglamentą. Baltos spalvos siuvinėjimo būdu.</w:t>
            </w:r>
          </w:p>
          <w:p w14:paraId="29D8F502" w14:textId="77777777" w:rsidR="00C85810" w:rsidRPr="00602B24" w:rsidRDefault="00C85810" w:rsidP="00C85810">
            <w:pPr>
              <w:pStyle w:val="TableParagraph"/>
              <w:numPr>
                <w:ilvl w:val="0"/>
                <w:numId w:val="6"/>
              </w:numPr>
              <w:spacing w:line="240" w:lineRule="auto"/>
              <w:ind w:left="172" w:hanging="142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eastAsia="Times New Roman" w:hAnsiTheme="minorHAnsi" w:cs="Times New Roman"/>
                <w:sz w:val="22"/>
                <w:szCs w:val="22"/>
              </w:rPr>
              <w:t>Iki 10 cm ant priekinės kepurės pusės.</w:t>
            </w:r>
          </w:p>
        </w:tc>
        <w:tc>
          <w:tcPr>
            <w:tcW w:w="2916" w:type="dxa"/>
            <w:gridSpan w:val="3"/>
          </w:tcPr>
          <w:p w14:paraId="033C1F1A" w14:textId="1E7485DA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3ED"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3481E5F6" w14:textId="70011FE1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35CF">
              <w:t>4.5. Kepurė su snapeliu Techninis aprašymas</w:t>
            </w:r>
          </w:p>
        </w:tc>
      </w:tr>
      <w:tr w:rsidR="00C85810" w:rsidRPr="00972C41" w14:paraId="278D7A7A" w14:textId="77777777" w:rsidTr="000151F9">
        <w:trPr>
          <w:trHeight w:val="288"/>
        </w:trPr>
        <w:tc>
          <w:tcPr>
            <w:tcW w:w="876" w:type="dxa"/>
            <w:vAlign w:val="center"/>
          </w:tcPr>
          <w:p w14:paraId="5916F985" w14:textId="77777777" w:rsidR="00C85810" w:rsidRPr="00602B24" w:rsidRDefault="00C85810" w:rsidP="00C85810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16F5AD3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Audinio spalva</w:t>
            </w:r>
          </w:p>
        </w:tc>
        <w:tc>
          <w:tcPr>
            <w:tcW w:w="2856" w:type="dxa"/>
          </w:tcPr>
          <w:p w14:paraId="07FC45FE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Tamsiai mėlyna.</w:t>
            </w:r>
          </w:p>
        </w:tc>
        <w:tc>
          <w:tcPr>
            <w:tcW w:w="2916" w:type="dxa"/>
            <w:gridSpan w:val="3"/>
          </w:tcPr>
          <w:p w14:paraId="7415E5FB" w14:textId="773FB5F6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3ED"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0724BDAE" w14:textId="7630E2A9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35CF">
              <w:t>4.5. Kepurė su snapeliu Techninis aprašymas</w:t>
            </w:r>
          </w:p>
        </w:tc>
      </w:tr>
      <w:tr w:rsidR="00C85810" w:rsidRPr="00972C41" w14:paraId="78CA56E0" w14:textId="77777777" w:rsidTr="000151F9">
        <w:trPr>
          <w:trHeight w:val="288"/>
        </w:trPr>
        <w:tc>
          <w:tcPr>
            <w:tcW w:w="876" w:type="dxa"/>
            <w:vAlign w:val="center"/>
          </w:tcPr>
          <w:p w14:paraId="79A071FC" w14:textId="77777777" w:rsidR="00C85810" w:rsidRPr="00602B24" w:rsidRDefault="00C85810" w:rsidP="00C85810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1B41BE52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Dydis</w:t>
            </w:r>
          </w:p>
        </w:tc>
        <w:tc>
          <w:tcPr>
            <w:tcW w:w="2856" w:type="dxa"/>
          </w:tcPr>
          <w:p w14:paraId="442F0750" w14:textId="77777777" w:rsidR="00C85810" w:rsidRPr="00602B24" w:rsidRDefault="00C85810" w:rsidP="00C85810">
            <w:pPr>
              <w:pStyle w:val="ListParagraph"/>
              <w:ind w:left="0"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Reguliuojamas.</w:t>
            </w:r>
          </w:p>
        </w:tc>
        <w:tc>
          <w:tcPr>
            <w:tcW w:w="2916" w:type="dxa"/>
            <w:gridSpan w:val="3"/>
          </w:tcPr>
          <w:p w14:paraId="5B385264" w14:textId="6234A04B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3ED"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1ABDA75D" w14:textId="4C746B33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35CF">
              <w:t>4.5. Kepurė su snapeliu Techninis aprašymas</w:t>
            </w:r>
          </w:p>
        </w:tc>
      </w:tr>
      <w:tr w:rsidR="00C85810" w:rsidRPr="00972C41" w14:paraId="34ED45EC" w14:textId="77777777" w:rsidTr="000151F9">
        <w:trPr>
          <w:trHeight w:val="288"/>
        </w:trPr>
        <w:tc>
          <w:tcPr>
            <w:tcW w:w="876" w:type="dxa"/>
            <w:vAlign w:val="center"/>
          </w:tcPr>
          <w:p w14:paraId="0573C325" w14:textId="77777777" w:rsidR="00C85810" w:rsidRPr="00602B24" w:rsidRDefault="00C85810" w:rsidP="00C85810">
            <w:pPr>
              <w:pStyle w:val="ListParagraph"/>
              <w:numPr>
                <w:ilvl w:val="1"/>
                <w:numId w:val="5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451207FB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5FC90219" w14:textId="77777777" w:rsidR="00C85810" w:rsidRPr="00602B24" w:rsidRDefault="00C85810" w:rsidP="00C85810">
            <w:pPr>
              <w:pStyle w:val="TableParagraph"/>
              <w:spacing w:line="240" w:lineRule="auto"/>
              <w:ind w:left="3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Dokumentas, patvirtinantis Prekės atitikimą techniniams parametrams ir reikalavimams,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</w:tcPr>
          <w:p w14:paraId="3D6251B9" w14:textId="5B7E1ABB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8873ED"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7FE5FB79" w14:textId="29415C78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2B35CF">
              <w:t>4.5. Kepurė su snapeliu Techninis aprašymas</w:t>
            </w:r>
          </w:p>
        </w:tc>
      </w:tr>
      <w:tr w:rsidR="00C85810" w:rsidRPr="00972C41" w14:paraId="169244E1" w14:textId="77777777" w:rsidTr="00FB7E70">
        <w:trPr>
          <w:trHeight w:val="288"/>
        </w:trPr>
        <w:tc>
          <w:tcPr>
            <w:tcW w:w="3240" w:type="dxa"/>
            <w:gridSpan w:val="2"/>
            <w:shd w:val="clear" w:color="auto" w:fill="F2F2F2" w:themeFill="background1" w:themeFillShade="F2"/>
            <w:vAlign w:val="center"/>
          </w:tcPr>
          <w:p w14:paraId="0DA0370B" w14:textId="77777777" w:rsidR="00C85810" w:rsidRPr="00602B24" w:rsidRDefault="00C85810" w:rsidP="00C85810">
            <w:pPr>
              <w:tabs>
                <w:tab w:val="left" w:pos="530"/>
              </w:tabs>
              <w:ind w:left="101" w:firstLine="0"/>
              <w:rPr>
                <w:rFonts w:asciiTheme="minorHAnsi" w:hAnsiTheme="minorHAnsi"/>
                <w:b/>
                <w:sz w:val="22"/>
                <w:szCs w:val="22"/>
              </w:rPr>
            </w:pPr>
            <w:r w:rsidRPr="00602B2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6. </w:t>
            </w:r>
            <w:r w:rsidRPr="00602B24">
              <w:rPr>
                <w:rFonts w:asciiTheme="minorHAnsi" w:hAnsiTheme="minorHAnsi"/>
                <w:b/>
                <w:sz w:val="22"/>
                <w:szCs w:val="22"/>
              </w:rPr>
              <w:t>Antkeliai</w:t>
            </w:r>
          </w:p>
        </w:tc>
        <w:tc>
          <w:tcPr>
            <w:tcW w:w="10170" w:type="dxa"/>
            <w:gridSpan w:val="5"/>
            <w:shd w:val="clear" w:color="auto" w:fill="F2F2F2" w:themeFill="background1" w:themeFillShade="F2"/>
            <w:vAlign w:val="center"/>
          </w:tcPr>
          <w:p w14:paraId="566C5F56" w14:textId="03815360" w:rsidR="00C85810" w:rsidRPr="00602B24" w:rsidRDefault="00C85810" w:rsidP="00C85810">
            <w:pPr>
              <w:ind w:firstLine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iCs/>
                <w:color w:val="FF0000"/>
                <w:sz w:val="22"/>
                <w:szCs w:val="22"/>
              </w:rPr>
              <w:t>RESS, ONSTONE</w:t>
            </w:r>
          </w:p>
        </w:tc>
      </w:tr>
      <w:tr w:rsidR="00C85810" w:rsidRPr="00972C41" w14:paraId="00456430" w14:textId="77777777" w:rsidTr="000333F1">
        <w:trPr>
          <w:trHeight w:val="288"/>
        </w:trPr>
        <w:tc>
          <w:tcPr>
            <w:tcW w:w="876" w:type="dxa"/>
            <w:vAlign w:val="center"/>
          </w:tcPr>
          <w:p w14:paraId="04692F07" w14:textId="77777777" w:rsidR="00C85810" w:rsidRPr="00602B24" w:rsidRDefault="00C85810" w:rsidP="00C85810">
            <w:pPr>
              <w:pStyle w:val="ListParagraph"/>
              <w:numPr>
                <w:ilvl w:val="1"/>
                <w:numId w:val="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523DD75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Savybės</w:t>
            </w:r>
          </w:p>
        </w:tc>
        <w:tc>
          <w:tcPr>
            <w:tcW w:w="2856" w:type="dxa"/>
          </w:tcPr>
          <w:p w14:paraId="297BF0FD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Užpildyti geliu, prisitaikančiu prie kelio formos, minkšti ir neslidaus paviršiaus.</w:t>
            </w:r>
          </w:p>
        </w:tc>
        <w:tc>
          <w:tcPr>
            <w:tcW w:w="2916" w:type="dxa"/>
            <w:gridSpan w:val="3"/>
            <w:vAlign w:val="center"/>
          </w:tcPr>
          <w:p w14:paraId="12D8EA76" w14:textId="13683EC8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26A76E76" w14:textId="6782E3BF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FE">
              <w:t>4.6. Antkeliai Techninis aprašymas</w:t>
            </w:r>
          </w:p>
        </w:tc>
      </w:tr>
      <w:tr w:rsidR="00C85810" w:rsidRPr="00972C41" w14:paraId="3C686463" w14:textId="77777777" w:rsidTr="000333F1">
        <w:trPr>
          <w:trHeight w:val="288"/>
        </w:trPr>
        <w:tc>
          <w:tcPr>
            <w:tcW w:w="876" w:type="dxa"/>
            <w:vAlign w:val="center"/>
          </w:tcPr>
          <w:p w14:paraId="01212536" w14:textId="77777777" w:rsidR="00C85810" w:rsidRPr="00602B24" w:rsidRDefault="00C85810" w:rsidP="00C85810">
            <w:pPr>
              <w:pStyle w:val="ListParagraph"/>
              <w:numPr>
                <w:ilvl w:val="1"/>
                <w:numId w:val="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6F9D3CB1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Užsegimas</w:t>
            </w:r>
          </w:p>
        </w:tc>
        <w:tc>
          <w:tcPr>
            <w:tcW w:w="2856" w:type="dxa"/>
          </w:tcPr>
          <w:p w14:paraId="7E2E43BA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602B24">
              <w:rPr>
                <w:rFonts w:asciiTheme="minorHAnsi" w:hAnsiTheme="minorHAnsi"/>
                <w:sz w:val="22"/>
                <w:szCs w:val="22"/>
              </w:rPr>
              <w:t>Velcro</w:t>
            </w:r>
            <w:proofErr w:type="spellEnd"/>
            <w:r w:rsidRPr="00602B24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2916" w:type="dxa"/>
            <w:gridSpan w:val="3"/>
            <w:vAlign w:val="center"/>
          </w:tcPr>
          <w:p w14:paraId="4FE92BAF" w14:textId="213D2BE8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Atitinka</w:t>
            </w:r>
          </w:p>
        </w:tc>
        <w:tc>
          <w:tcPr>
            <w:tcW w:w="4398" w:type="dxa"/>
          </w:tcPr>
          <w:p w14:paraId="3F3DAED1" w14:textId="23680F2C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FE">
              <w:t>4.6. Antkeliai Techninis aprašymas</w:t>
            </w:r>
          </w:p>
        </w:tc>
      </w:tr>
      <w:tr w:rsidR="00C85810" w:rsidRPr="00972C41" w14:paraId="0DD052CC" w14:textId="77777777" w:rsidTr="000333F1">
        <w:trPr>
          <w:trHeight w:val="288"/>
        </w:trPr>
        <w:tc>
          <w:tcPr>
            <w:tcW w:w="876" w:type="dxa"/>
            <w:vAlign w:val="center"/>
          </w:tcPr>
          <w:p w14:paraId="0BE0095A" w14:textId="77777777" w:rsidR="00C85810" w:rsidRPr="00602B24" w:rsidRDefault="00C85810" w:rsidP="00C85810">
            <w:pPr>
              <w:pStyle w:val="ListParagraph"/>
              <w:numPr>
                <w:ilvl w:val="1"/>
                <w:numId w:val="7"/>
              </w:numPr>
              <w:ind w:left="3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64" w:type="dxa"/>
            <w:vAlign w:val="center"/>
          </w:tcPr>
          <w:p w14:paraId="2CD37DF0" w14:textId="77777777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>Dokumentai</w:t>
            </w:r>
          </w:p>
        </w:tc>
        <w:tc>
          <w:tcPr>
            <w:tcW w:w="2856" w:type="dxa"/>
          </w:tcPr>
          <w:p w14:paraId="48933B86" w14:textId="77777777" w:rsidR="00C85810" w:rsidRPr="00602B24" w:rsidRDefault="00C85810" w:rsidP="00C85810">
            <w:pPr>
              <w:pStyle w:val="TableParagraph"/>
              <w:spacing w:line="240" w:lineRule="auto"/>
              <w:ind w:left="0"/>
              <w:rPr>
                <w:rFonts w:asciiTheme="minorHAnsi" w:hAnsi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Dokumentas, patvirtinantis Prekės atitikimą techniniams parametrams ir </w:t>
            </w:r>
            <w:r w:rsidRPr="00602B24">
              <w:rPr>
                <w:rFonts w:asciiTheme="minorHAnsi" w:hAnsiTheme="minorHAnsi"/>
                <w:sz w:val="22"/>
                <w:szCs w:val="22"/>
              </w:rPr>
              <w:lastRenderedPageBreak/>
              <w:t>reikalavimams,</w:t>
            </w:r>
          </w:p>
          <w:p w14:paraId="535F6DA1" w14:textId="77777777" w:rsidR="00C85810" w:rsidRPr="00602B24" w:rsidRDefault="00C85810" w:rsidP="00C85810">
            <w:pPr>
              <w:ind w:firstLine="0"/>
              <w:rPr>
                <w:rStyle w:val="Numatytasispastraiposriftas1"/>
                <w:rFonts w:asciiTheme="minorHAnsi" w:hAnsiTheme="minorHAnsi" w:cstheme="minorHAnsi"/>
                <w:sz w:val="22"/>
                <w:szCs w:val="22"/>
              </w:rPr>
            </w:pPr>
            <w:r w:rsidRPr="00602B24">
              <w:rPr>
                <w:rFonts w:asciiTheme="minorHAnsi" w:hAnsiTheme="minorHAnsi"/>
                <w:sz w:val="22"/>
                <w:szCs w:val="22"/>
              </w:rPr>
              <w:t xml:space="preserve">lietuvių kalba patvirtintas </w:t>
            </w:r>
            <w:r w:rsidRPr="00602B24">
              <w:rPr>
                <w:rFonts w:asciiTheme="minorHAnsi" w:hAnsiTheme="minorHAnsi" w:cs="Calibri"/>
                <w:color w:val="000000"/>
                <w:sz w:val="22"/>
                <w:szCs w:val="22"/>
              </w:rPr>
              <w:t>Pardavėjo</w:t>
            </w:r>
            <w:r w:rsidRPr="00602B24">
              <w:rPr>
                <w:rFonts w:asciiTheme="minorHAnsi" w:hAnsiTheme="minorHAnsi"/>
                <w:sz w:val="22"/>
                <w:szCs w:val="22"/>
              </w:rPr>
              <w:t xml:space="preserve"> parašu.</w:t>
            </w:r>
          </w:p>
        </w:tc>
        <w:tc>
          <w:tcPr>
            <w:tcW w:w="2916" w:type="dxa"/>
            <w:gridSpan w:val="3"/>
            <w:vAlign w:val="center"/>
          </w:tcPr>
          <w:p w14:paraId="0EFD8D30" w14:textId="42CA22C8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Atitinka</w:t>
            </w:r>
          </w:p>
        </w:tc>
        <w:tc>
          <w:tcPr>
            <w:tcW w:w="4398" w:type="dxa"/>
          </w:tcPr>
          <w:p w14:paraId="301E19CB" w14:textId="6A1ADD54" w:rsidR="00C85810" w:rsidRPr="00602B24" w:rsidRDefault="00C85810" w:rsidP="00C85810">
            <w:pPr>
              <w:ind w:firstLine="0"/>
              <w:rPr>
                <w:rFonts w:asciiTheme="minorHAnsi" w:hAnsiTheme="minorHAnsi" w:cstheme="minorHAnsi"/>
                <w:sz w:val="22"/>
                <w:szCs w:val="22"/>
              </w:rPr>
            </w:pPr>
            <w:r w:rsidRPr="00E738FE">
              <w:t>4.6. Antkeliai Techninis aprašymas</w:t>
            </w:r>
          </w:p>
        </w:tc>
      </w:tr>
    </w:tbl>
    <w:p w14:paraId="0C050B9E" w14:textId="77777777" w:rsidR="00C85810" w:rsidRPr="00972C41" w:rsidRDefault="00C85810" w:rsidP="00C85810">
      <w:pPr>
        <w:spacing w:before="60" w:after="60"/>
        <w:ind w:firstLine="0"/>
        <w:rPr>
          <w:rStyle w:val="Laukeliai"/>
          <w:rFonts w:asciiTheme="minorHAnsi" w:hAnsiTheme="minorHAnsi" w:cstheme="minorHAnsi"/>
          <w:bCs/>
        </w:rPr>
      </w:pPr>
      <w:r w:rsidRPr="00094CD1">
        <w:rPr>
          <w:rFonts w:asciiTheme="minorHAnsi" w:hAnsiTheme="minorHAnsi" w:cstheme="minorHAnsi"/>
          <w:b/>
          <w:bCs/>
          <w:color w:val="FF0000"/>
        </w:rPr>
        <w:t>*</w:t>
      </w:r>
      <w:r w:rsidRPr="00A0299D">
        <w:rPr>
          <w:rFonts w:asciiTheme="minorHAnsi" w:hAnsiTheme="minorHAnsi" w:cstheme="minorHAnsi"/>
          <w:i/>
          <w:iCs/>
        </w:rPr>
        <w:t>Privalomi užpildyti laukai</w:t>
      </w:r>
    </w:p>
    <w:p w14:paraId="389B6605" w14:textId="77777777" w:rsidR="00C85810" w:rsidRDefault="00C85810" w:rsidP="00C85810"/>
    <w:p w14:paraId="5EA22BF4" w14:textId="77777777" w:rsidR="008B76CD" w:rsidRDefault="008B76CD"/>
    <w:sectPr w:rsidR="008B76CD" w:rsidSect="00C85810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CB5538"/>
    <w:multiLevelType w:val="hybridMultilevel"/>
    <w:tmpl w:val="388814A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326EECE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87E87"/>
    <w:multiLevelType w:val="hybridMultilevel"/>
    <w:tmpl w:val="197C24C0"/>
    <w:lvl w:ilvl="0" w:tplc="F11A0D7E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C7A701C"/>
    <w:multiLevelType w:val="hybridMultilevel"/>
    <w:tmpl w:val="585C225E"/>
    <w:lvl w:ilvl="0" w:tplc="C6847196">
      <w:start w:val="1"/>
      <w:numFmt w:val="bullet"/>
      <w:lvlText w:val="-"/>
      <w:lvlJc w:val="left"/>
      <w:pPr>
        <w:ind w:left="393" w:hanging="360"/>
      </w:pPr>
      <w:rPr>
        <w:rFonts w:ascii="Carlito" w:eastAsia="Carlito" w:hAnsi="Carlito" w:cs="Carlito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2B15E4"/>
    <w:multiLevelType w:val="hybridMultilevel"/>
    <w:tmpl w:val="977E4D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61271AE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35756"/>
    <w:multiLevelType w:val="hybridMultilevel"/>
    <w:tmpl w:val="659C8768"/>
    <w:lvl w:ilvl="0" w:tplc="BDF600C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52E8B"/>
    <w:multiLevelType w:val="hybridMultilevel"/>
    <w:tmpl w:val="18AAA126"/>
    <w:lvl w:ilvl="0" w:tplc="BD7A6716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13047B"/>
    <w:multiLevelType w:val="hybridMultilevel"/>
    <w:tmpl w:val="692883B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F8C9382">
      <w:start w:val="1"/>
      <w:numFmt w:val="decimal"/>
      <w:lvlText w:val="5.%2."/>
      <w:lvlJc w:val="left"/>
      <w:pPr>
        <w:ind w:left="1440" w:hanging="360"/>
      </w:pPr>
      <w:rPr>
        <w:rFonts w:hint="default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810"/>
    <w:rsid w:val="008B76CD"/>
    <w:rsid w:val="00C85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DDC7C"/>
  <w15:chartTrackingRefBased/>
  <w15:docId w15:val="{E26F5E77-DDCD-4135-BE84-AC69FF004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810"/>
    <w:pPr>
      <w:spacing w:after="0" w:line="240" w:lineRule="auto"/>
      <w:ind w:firstLine="357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aukeliai">
    <w:name w:val="Laukeliai"/>
    <w:basedOn w:val="DefaultParagraphFont"/>
    <w:uiPriority w:val="1"/>
    <w:rsid w:val="00C85810"/>
    <w:rPr>
      <w:rFonts w:ascii="Arial" w:hAnsi="Arial"/>
      <w:sz w:val="20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List not in Table,Bullet List"/>
    <w:basedOn w:val="Normal"/>
    <w:link w:val="ListParagraphChar"/>
    <w:uiPriority w:val="34"/>
    <w:qFormat/>
    <w:rsid w:val="00C85810"/>
    <w:pPr>
      <w:ind w:left="720"/>
      <w:contextualSpacing/>
    </w:pPr>
  </w:style>
  <w:style w:type="table" w:styleId="TableGrid">
    <w:name w:val="Table Grid"/>
    <w:basedOn w:val="TableNormal"/>
    <w:uiPriority w:val="99"/>
    <w:rsid w:val="00C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basedOn w:val="DefaultParagraphFont"/>
    <w:link w:val="ListParagraph"/>
    <w:uiPriority w:val="34"/>
    <w:qFormat/>
    <w:locked/>
    <w:rsid w:val="00C85810"/>
    <w:rPr>
      <w:rFonts w:ascii="Arial" w:hAnsi="Arial"/>
    </w:rPr>
  </w:style>
  <w:style w:type="paragraph" w:styleId="BodyText">
    <w:name w:val="Body Text"/>
    <w:basedOn w:val="Normal"/>
    <w:link w:val="BodyTextChar"/>
    <w:uiPriority w:val="99"/>
    <w:semiHidden/>
    <w:unhideWhenUsed/>
    <w:rsid w:val="00C8581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85810"/>
    <w:rPr>
      <w:rFonts w:ascii="Arial" w:hAnsi="Arial"/>
    </w:rPr>
  </w:style>
  <w:style w:type="character" w:customStyle="1" w:styleId="Numatytasispastraiposriftas1">
    <w:name w:val="Numatytasis pastraipos šriftas1"/>
    <w:rsid w:val="00C85810"/>
  </w:style>
  <w:style w:type="paragraph" w:customStyle="1" w:styleId="TableParagraph">
    <w:name w:val="Table Paragraph"/>
    <w:basedOn w:val="Normal"/>
    <w:uiPriority w:val="1"/>
    <w:qFormat/>
    <w:rsid w:val="00C85810"/>
    <w:pPr>
      <w:widowControl w:val="0"/>
      <w:autoSpaceDE w:val="0"/>
      <w:autoSpaceDN w:val="0"/>
      <w:spacing w:line="248" w:lineRule="exact"/>
      <w:ind w:left="107" w:firstLine="0"/>
    </w:pPr>
    <w:rPr>
      <w:rFonts w:ascii="Carlito" w:eastAsia="Carlito" w:hAnsi="Carlito" w:cs="Carlito"/>
    </w:rPr>
  </w:style>
  <w:style w:type="paragraph" w:customStyle="1" w:styleId="Default">
    <w:name w:val="Default"/>
    <w:rsid w:val="00C858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3602</Words>
  <Characters>2054</Characters>
  <Application>Microsoft Office Word</Application>
  <DocSecurity>0</DocSecurity>
  <Lines>17</Lines>
  <Paragraphs>11</Paragraphs>
  <ScaleCrop>false</ScaleCrop>
  <Company/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Limantaitė</dc:creator>
  <cp:keywords/>
  <dc:description/>
  <cp:lastModifiedBy>Giedrė Limantaitė</cp:lastModifiedBy>
  <cp:revision>1</cp:revision>
  <dcterms:created xsi:type="dcterms:W3CDTF">2021-06-21T12:33:00Z</dcterms:created>
  <dcterms:modified xsi:type="dcterms:W3CDTF">2021-06-21T12:42:00Z</dcterms:modified>
</cp:coreProperties>
</file>